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02" w:rsidRP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Айгужина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Светлана Владимировна</w:t>
      </w:r>
    </w:p>
    <w:p w:rsidR="006D1D02" w:rsidRP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1D02">
        <w:rPr>
          <w:rFonts w:ascii="Times New Roman" w:hAnsi="Times New Roman" w:cs="Times New Roman"/>
          <w:b/>
          <w:sz w:val="28"/>
          <w:szCs w:val="28"/>
        </w:rPr>
        <w:t>Название учреждения образования в соответствии с актом государственной регистрации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ГУ «Краснофлотская основная школа»</w:t>
      </w:r>
    </w:p>
    <w:p w:rsidR="006D1D02" w:rsidRP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1D02">
        <w:rPr>
          <w:rFonts w:ascii="Times New Roman" w:hAnsi="Times New Roman" w:cs="Times New Roman"/>
          <w:b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798C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</w:p>
    <w:p w:rsidR="006D1D02" w:rsidRP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1D02">
        <w:rPr>
          <w:rFonts w:ascii="Times New Roman" w:hAnsi="Times New Roman" w:cs="Times New Roman"/>
          <w:b/>
          <w:sz w:val="28"/>
          <w:szCs w:val="28"/>
        </w:rPr>
        <w:t>Предметное 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химия</w:t>
      </w:r>
    </w:p>
    <w:p w:rsidR="006D1D02" w:rsidRP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1D02"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6D1D02" w:rsidRP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1D0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6D1D02">
        <w:rPr>
          <w:rFonts w:ascii="Times New Roman" w:hAnsi="Times New Roman" w:cs="Times New Roman"/>
          <w:i/>
          <w:sz w:val="28"/>
          <w:szCs w:val="28"/>
        </w:rPr>
        <w:t>Типы химических реакций: соединение, разложение, замещение, обмен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D1D02" w:rsidRP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1D02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1D02" w:rsidRDefault="006D1D02" w:rsidP="006D1D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29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537"/>
        <w:gridCol w:w="2764"/>
        <w:gridCol w:w="645"/>
        <w:gridCol w:w="1672"/>
      </w:tblGrid>
      <w:tr w:rsidR="006D1D02" w:rsidRPr="00964BF7" w:rsidTr="00E6029E">
        <w:tc>
          <w:tcPr>
            <w:tcW w:w="1838" w:type="dxa"/>
          </w:tcPr>
          <w:p w:rsidR="006D1D02" w:rsidRPr="00964BF7" w:rsidRDefault="006D1D02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 8</w:t>
            </w:r>
          </w:p>
        </w:tc>
        <w:tc>
          <w:tcPr>
            <w:tcW w:w="3537" w:type="dxa"/>
          </w:tcPr>
          <w:p w:rsidR="006D1D02" w:rsidRPr="00964BF7" w:rsidRDefault="006D1D02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Предмет: химия</w:t>
            </w:r>
          </w:p>
        </w:tc>
        <w:tc>
          <w:tcPr>
            <w:tcW w:w="2764" w:type="dxa"/>
          </w:tcPr>
          <w:p w:rsidR="006D1D02" w:rsidRPr="00964BF7" w:rsidRDefault="006D1D02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2317" w:type="dxa"/>
            <w:gridSpan w:val="2"/>
          </w:tcPr>
          <w:p w:rsidR="006D1D02" w:rsidRPr="00964BF7" w:rsidRDefault="006D1D02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12</w:t>
            </w:r>
          </w:p>
        </w:tc>
      </w:tr>
      <w:tr w:rsidR="006D1D02" w:rsidRPr="00964BF7" w:rsidTr="00E6029E">
        <w:tc>
          <w:tcPr>
            <w:tcW w:w="1838" w:type="dxa"/>
          </w:tcPr>
          <w:p w:rsidR="006D1D02" w:rsidRPr="00964BF7" w:rsidRDefault="006D1D02" w:rsidP="003A2B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618" w:type="dxa"/>
            <w:gridSpan w:val="4"/>
          </w:tcPr>
          <w:p w:rsidR="006D1D02" w:rsidRPr="001C6C90" w:rsidRDefault="00DC798C" w:rsidP="003A2BF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Типы химический реакций: соединение, разложение, замещение, обмен</w:t>
            </w:r>
          </w:p>
        </w:tc>
      </w:tr>
      <w:tr w:rsidR="006D1D02" w:rsidRPr="00964BF7" w:rsidTr="00E6029E">
        <w:tc>
          <w:tcPr>
            <w:tcW w:w="1838" w:type="dxa"/>
          </w:tcPr>
          <w:p w:rsidR="006D1D02" w:rsidRPr="00964BF7" w:rsidRDefault="006D1D02" w:rsidP="003A2B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618" w:type="dxa"/>
            <w:gridSpan w:val="4"/>
          </w:tcPr>
          <w:p w:rsidR="006D1D02" w:rsidRPr="001F5783" w:rsidRDefault="001F5783" w:rsidP="001F578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F57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аучить учащихся применять полученные знания на практике – составлять уравнения химических реакций, определять типы химических реакций.</w:t>
            </w:r>
          </w:p>
        </w:tc>
      </w:tr>
      <w:tr w:rsidR="006D1D02" w:rsidRPr="00964BF7" w:rsidTr="00E6029E">
        <w:tc>
          <w:tcPr>
            <w:tcW w:w="1838" w:type="dxa"/>
          </w:tcPr>
          <w:p w:rsidR="006D1D02" w:rsidRPr="00964BF7" w:rsidRDefault="006D1D02" w:rsidP="003A2B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8618" w:type="dxa"/>
            <w:gridSpan w:val="4"/>
          </w:tcPr>
          <w:p w:rsidR="001F5783" w:rsidRDefault="001F5783" w:rsidP="006D1D02">
            <w:pPr>
              <w:pStyle w:val="a5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1F5783">
              <w:rPr>
                <w:rFonts w:eastAsia="Calibri"/>
                <w:lang w:eastAsia="en-US"/>
              </w:rPr>
              <w:t>тработать умения и навыки учащихся</w:t>
            </w:r>
            <w:r>
              <w:rPr>
                <w:rFonts w:eastAsia="Calibri"/>
                <w:lang w:eastAsia="en-US"/>
              </w:rPr>
              <w:t xml:space="preserve"> составлять уравнения реакций и</w:t>
            </w:r>
            <w:r w:rsidRPr="001F5783">
              <w:rPr>
                <w:rFonts w:eastAsia="Calibri"/>
                <w:lang w:eastAsia="en-US"/>
              </w:rPr>
              <w:t xml:space="preserve"> оп</w:t>
            </w:r>
            <w:r>
              <w:rPr>
                <w:rFonts w:eastAsia="Calibri"/>
                <w:lang w:eastAsia="en-US"/>
              </w:rPr>
              <w:t>ределять тип химической реакции;</w:t>
            </w:r>
          </w:p>
          <w:p w:rsidR="001F5783" w:rsidRDefault="001F5783" w:rsidP="006D1D02">
            <w:pPr>
              <w:pStyle w:val="a5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1F5783">
              <w:rPr>
                <w:rFonts w:eastAsia="Calibri"/>
                <w:lang w:eastAsia="en-US"/>
              </w:rPr>
              <w:t xml:space="preserve">азвивать память, устойчивое внимание, самостоятельное мышление, умение слушать и слышать другого человека; </w:t>
            </w:r>
          </w:p>
          <w:p w:rsidR="006D1D02" w:rsidRPr="00B1025B" w:rsidRDefault="001F5783" w:rsidP="006D1D02">
            <w:pPr>
              <w:pStyle w:val="a5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="006D1D02">
              <w:rPr>
                <w:rFonts w:eastAsia="Calibri"/>
                <w:lang w:eastAsia="en-US"/>
              </w:rPr>
              <w:t xml:space="preserve">ормировать навыки коллективной работы, сотрудничества, </w:t>
            </w:r>
            <w:r w:rsidR="006D1D02" w:rsidRPr="00846CEC">
              <w:rPr>
                <w:rFonts w:eastAsia="Calibri"/>
                <w:lang w:eastAsia="en-US"/>
              </w:rPr>
              <w:t>ува</w:t>
            </w:r>
            <w:r w:rsidR="006D1D02">
              <w:rPr>
                <w:rFonts w:eastAsia="Calibri"/>
                <w:lang w:eastAsia="en-US"/>
              </w:rPr>
              <w:t xml:space="preserve">жительного </w:t>
            </w:r>
            <w:r w:rsidR="005D2092">
              <w:rPr>
                <w:rFonts w:eastAsia="Calibri"/>
                <w:lang w:eastAsia="en-US"/>
              </w:rPr>
              <w:t>отношения друг</w:t>
            </w:r>
            <w:r w:rsidR="006D1D02">
              <w:rPr>
                <w:rFonts w:eastAsia="Calibri"/>
                <w:lang w:eastAsia="en-US"/>
              </w:rPr>
              <w:t xml:space="preserve"> к </w:t>
            </w:r>
            <w:r w:rsidR="006D1D02" w:rsidRPr="00846CEC">
              <w:rPr>
                <w:rFonts w:eastAsia="Calibri"/>
                <w:lang w:eastAsia="en-US"/>
              </w:rPr>
              <w:t>другу.</w:t>
            </w:r>
          </w:p>
        </w:tc>
      </w:tr>
      <w:tr w:rsidR="006D1D02" w:rsidRPr="00964BF7" w:rsidTr="00E6029E">
        <w:tc>
          <w:tcPr>
            <w:tcW w:w="1838" w:type="dxa"/>
          </w:tcPr>
          <w:p w:rsidR="006D1D02" w:rsidRPr="00964BF7" w:rsidRDefault="006D1D02" w:rsidP="003A2B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8618" w:type="dxa"/>
            <w:gridSpan w:val="4"/>
          </w:tcPr>
          <w:p w:rsidR="006D1D02" w:rsidRPr="00964BF7" w:rsidRDefault="001F5783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знают четыре типа химических реакций, знают пройденные термины и понятия в химии.</w:t>
            </w:r>
          </w:p>
        </w:tc>
      </w:tr>
      <w:tr w:rsidR="006D1D02" w:rsidRPr="00964BF7" w:rsidTr="00E6029E">
        <w:tc>
          <w:tcPr>
            <w:tcW w:w="1838" w:type="dxa"/>
          </w:tcPr>
          <w:p w:rsidR="006D1D02" w:rsidRPr="00964BF7" w:rsidRDefault="006D1D02" w:rsidP="003A2B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деятельности:</w:t>
            </w:r>
          </w:p>
        </w:tc>
        <w:tc>
          <w:tcPr>
            <w:tcW w:w="6946" w:type="dxa"/>
            <w:gridSpan w:val="3"/>
          </w:tcPr>
          <w:p w:rsidR="006D1D02" w:rsidRPr="00964BF7" w:rsidRDefault="006D1D02" w:rsidP="003A2B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1672" w:type="dxa"/>
          </w:tcPr>
          <w:p w:rsidR="006D1D02" w:rsidRPr="00964BF7" w:rsidRDefault="006D1D02" w:rsidP="003A2B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  <w:r w:rsidR="00E60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технические средства обучения</w:t>
            </w: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1D02" w:rsidRPr="00964BF7" w:rsidTr="00E6029E">
        <w:tc>
          <w:tcPr>
            <w:tcW w:w="1838" w:type="dxa"/>
          </w:tcPr>
          <w:p w:rsidR="006D1D02" w:rsidRDefault="006D1D02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964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Орг.момент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1D02" w:rsidRPr="00964BF7" w:rsidRDefault="00B9137C" w:rsidP="003A2B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</w:t>
            </w:r>
            <w:r w:rsidR="006D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1D02" w:rsidRPr="00964BF7">
              <w:rPr>
                <w:rFonts w:ascii="Times New Roman" w:eastAsia="Calibri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6946" w:type="dxa"/>
            <w:gridSpan w:val="3"/>
          </w:tcPr>
          <w:p w:rsidR="00E6029E" w:rsidRPr="00E6029E" w:rsidRDefault="00E6029E" w:rsidP="003A2BF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Приветствие.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Здравствуйте </w:t>
            </w:r>
            <w:r w:rsidR="00B913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уважаемые ребята. Сегодняшний урок химии пройдёт немного необычно в виде путешествия, но прежде чем мы начнём наш урок я хотела бы вам показать небольшой видеоролик.</w:t>
            </w:r>
          </w:p>
          <w:p w:rsidR="006D1D02" w:rsidRDefault="00B9137C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6D1D02" w:rsidRPr="00964BF7">
              <w:rPr>
                <w:rFonts w:ascii="Times New Roman" w:eastAsia="Calibri" w:hAnsi="Times New Roman" w:cs="Times New Roman"/>
                <w:sz w:val="24"/>
                <w:szCs w:val="24"/>
              </w:rPr>
              <w:t>Позитивный настрой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F47EB">
              <w:rPr>
                <w:rFonts w:ascii="Times New Roman" w:eastAsia="Calibri" w:hAnsi="Times New Roman" w:cs="Times New Roman"/>
                <w:sz w:val="24"/>
                <w:szCs w:val="24"/>
              </w:rPr>
              <w:t>(Видеоролик)</w:t>
            </w:r>
          </w:p>
          <w:p w:rsidR="006D1D02" w:rsidRPr="00B9137C" w:rsidRDefault="00B9137C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Сообщение темы и цели урока.</w:t>
            </w:r>
            <w:r w:rsidR="002F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1,2)</w:t>
            </w:r>
          </w:p>
        </w:tc>
        <w:tc>
          <w:tcPr>
            <w:tcW w:w="1672" w:type="dxa"/>
          </w:tcPr>
          <w:p w:rsidR="00B9137C" w:rsidRDefault="00B9137C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доска.</w:t>
            </w:r>
          </w:p>
          <w:p w:rsidR="006D1D02" w:rsidRDefault="006D1D02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  <w:r w:rsidR="00B9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«Поющий кот».</w:t>
            </w:r>
          </w:p>
          <w:p w:rsidR="00B9137C" w:rsidRPr="00964BF7" w:rsidRDefault="00B9137C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D02" w:rsidRPr="00964BF7" w:rsidTr="00E6029E">
        <w:tc>
          <w:tcPr>
            <w:tcW w:w="1838" w:type="dxa"/>
          </w:tcPr>
          <w:p w:rsidR="006D1D02" w:rsidRPr="00964BF7" w:rsidRDefault="006D1D02" w:rsidP="003A2B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0D29C3">
              <w:t xml:space="preserve"> </w:t>
            </w:r>
            <w:r w:rsidRPr="00964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Проверка д/з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6946" w:type="dxa"/>
            <w:gridSpan w:val="3"/>
          </w:tcPr>
          <w:p w:rsidR="006D1D02" w:rsidRPr="005F6A2E" w:rsidRDefault="00F76A68" w:rsidP="003A2B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паре.</w:t>
            </w:r>
          </w:p>
          <w:p w:rsidR="006D1D02" w:rsidRPr="00F76A68" w:rsidRDefault="00F76A68" w:rsidP="003A2BF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«Крестики-нолики».</w:t>
            </w:r>
          </w:p>
          <w:p w:rsidR="00612C70" w:rsidRDefault="00F76A68" w:rsidP="003A2B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из учащихся в паре играет «крестиками»</w:t>
            </w:r>
            <w:r w:rsidR="0063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другой «ноликами». На доске расчерчивается поле 3 на 3 клетки к каждой клетки прикрепляется листочек с вопросом так что бы вопрос не был виден учащимся, далее с помощью жеребьёвки определяется учащийся которому предоставляется право первому выбрать вопрос. Если он верно отвечает на вопрос он ставит в выбранную клеточку свой знак (крестик или нолик), если же он не верно отвечает на вопрос право поставить знак в клеточку предоставляется сопернику. </w:t>
            </w:r>
            <w:r w:rsidR="00633099" w:rsidRPr="0063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Первый, выстроивший в ряд 3 своих фигуры по вертикали, горизонтали или диагонали, выигрывает.</w:t>
            </w:r>
            <w:r w:rsidR="006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ответов проверяет учитель.</w:t>
            </w:r>
          </w:p>
          <w:p w:rsidR="005D2092" w:rsidRPr="005D2092" w:rsidRDefault="005D2092" w:rsidP="005D20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чем начать игру учащиеся делятся на пары по методике </w:t>
            </w:r>
            <w:r w:rsidRPr="005D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«Соедини точки»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2092" w:rsidRPr="005D2092" w:rsidRDefault="005D2092" w:rsidP="005D20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23F0E2" wp14:editId="09DD1906">
                  <wp:extent cx="1182683" cy="16097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202" cy="1619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D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D20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5A5AB" wp14:editId="1381443A">
                  <wp:extent cx="1110961" cy="15716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77" cy="16029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D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D20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2313E7" wp14:editId="19BF638E">
                  <wp:extent cx="1118358" cy="1552575"/>
                  <wp:effectExtent l="0" t="0" r="571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18" cy="1567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2092" w:rsidRDefault="005D2092" w:rsidP="003A2B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тех учащихся у которых получатся одинаковые животные образуют пару.</w:t>
            </w:r>
          </w:p>
          <w:p w:rsidR="00612C70" w:rsidRDefault="00612C70" w:rsidP="003A2BF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для игры:</w:t>
            </w:r>
          </w:p>
          <w:p w:rsidR="00612C70" w:rsidRPr="00612C70" w:rsidRDefault="00612C70" w:rsidP="00612C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6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утверждает закон сохранения массы веществ?</w:t>
            </w:r>
          </w:p>
          <w:p w:rsidR="00612C70" w:rsidRPr="00A74C47" w:rsidRDefault="00612C70" w:rsidP="00612C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(Масса веществ, вступивших в химическую реакцию, равна массе веществ, образовавшихся в результате реакции).</w:t>
            </w:r>
          </w:p>
          <w:p w:rsidR="00612C70" w:rsidRPr="00A74C47" w:rsidRDefault="00612C70" w:rsidP="00612C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</w:t>
            </w:r>
            <w:r w:rsidRPr="006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запись химической реакции, сделанна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 помощью химических формул и </w:t>
            </w:r>
            <w:r w:rsidRPr="006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олов?  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(Химическое уравнение).</w:t>
            </w:r>
          </w:p>
          <w:p w:rsidR="00B43A34" w:rsidRPr="00A74C47" w:rsidRDefault="00B43A34" w:rsidP="00612C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Наука, изучающая вещества, их свойства и превращения в другие вещества?  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(Химия).</w:t>
            </w:r>
          </w:p>
          <w:p w:rsidR="00B43A34" w:rsidRPr="00A74C47" w:rsidRDefault="00B43A34" w:rsidP="00612C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признаками сопровождают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следующие химические явления: гашение извести, горение древесины, скисание молока?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proofErr w:type="gramEnd"/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 выделение тепла; б) выделение тепла и света; в) образование осадка).</w:t>
            </w:r>
          </w:p>
          <w:p w:rsidR="00B43A34" w:rsidRPr="00A74C47" w:rsidRDefault="00B43A34" w:rsidP="00612C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какого приёма достигается выполнение закона сохранения массы веществ в уравнениях химических реак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ций?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(Расстановка коэффициентов). </w:t>
            </w:r>
          </w:p>
          <w:p w:rsidR="00B43A34" w:rsidRDefault="00B43A34" w:rsidP="00B43A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формулы веществ-реагентов, веществ-продуктов реакции.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+ 3 О</w:t>
            </w:r>
            <w:proofErr w:type="gramStart"/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=</w:t>
            </w:r>
            <w:proofErr w:type="gramEnd"/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А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B4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175" w:rsidRPr="00A74C47" w:rsidRDefault="00B43A34" w:rsidP="00B43A3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 w:rsidR="0049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явления называются химическими? </w:t>
            </w:r>
            <w:r w:rsidR="00493175"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(Явления, при которых происходит изменение первоначального состава вещества, т.е. превращение одного вещества в другое).</w:t>
            </w:r>
          </w:p>
          <w:p w:rsidR="00493175" w:rsidRPr="00A74C47" w:rsidRDefault="00493175" w:rsidP="00B43A3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Какие явления называются физическими?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(Явления, при которых меняется агрегатное состояние, форма веществ, но их состав остаётся прежним).</w:t>
            </w:r>
          </w:p>
          <w:p w:rsidR="00FA0D95" w:rsidRPr="00A74C47" w:rsidRDefault="00493175" w:rsidP="00B43A3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 w:rsidR="00FA0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был сформулирован закон постоянства состава вещества? </w:t>
            </w:r>
            <w:r w:rsidR="00FA0D95"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(Французским учёным </w:t>
            </w:r>
            <w:proofErr w:type="spellStart"/>
            <w:r w:rsidR="00FA0D95"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Ж.Прустом</w:t>
            </w:r>
            <w:proofErr w:type="spellEnd"/>
            <w:r w:rsidR="00FA0D95"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:rsidR="00FA0D95" w:rsidRPr="00A74C47" w:rsidRDefault="00FA0D95" w:rsidP="00B43A3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Что такое валентность химического элемента?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(Это</w:t>
            </w:r>
            <w:r w:rsidR="003769B3"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способность атомов химического элемента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присоединять определённое число атомов другого элемента).</w:t>
            </w:r>
          </w:p>
          <w:p w:rsidR="00FA0D95" w:rsidRPr="00A74C47" w:rsidRDefault="00FA0D95" w:rsidP="00B43A3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Как называется соединение состоящее из двух элементов?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Биэлементное</w:t>
            </w:r>
            <w:proofErr w:type="spellEnd"/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:rsidR="00FA0D95" w:rsidRDefault="00FA0D95" w:rsidP="00B43A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Назовите элементы, проявляющие переменную валентность III?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Fe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Ni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Cr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r w:rsidR="00B43A34" w:rsidRPr="00B4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769B3" w:rsidRDefault="00FA0D95" w:rsidP="00B43A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13) </w:t>
            </w:r>
            <w:r w:rsidR="0037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равно число Авогадро? </w:t>
            </w:r>
            <w:r w:rsidR="003769B3"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3769B3"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="003769B3"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="003769B3"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 6,02*10</w:t>
            </w:r>
            <w:r w:rsidR="003769B3"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23</w:t>
            </w:r>
            <w:r w:rsidR="003769B3"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:rsidR="003769B3" w:rsidRPr="00A74C47" w:rsidRDefault="003769B3" w:rsidP="00B43A3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14) Назовите относительную атомную массу следующих элементов: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7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</w:t>
            </w:r>
            <w:r w:rsidRPr="0037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(14, 197, 28, 16, 40).</w:t>
            </w:r>
          </w:p>
          <w:p w:rsidR="003769B3" w:rsidRPr="00A74C47" w:rsidRDefault="003769B3" w:rsidP="00B43A3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15) Совокупность знаний об атомах и молекулах называется?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(Атомно-молекулярным учением).</w:t>
            </w:r>
          </w:p>
          <w:p w:rsidR="00C60A7D" w:rsidRPr="00A74C47" w:rsidRDefault="003769B3" w:rsidP="00B43A3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16) Какую валентность имеют следующие элементы: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6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6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C6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6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60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  <w:r w:rsidR="00C6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C60A7D"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(I, II, III, II, IV и VI, II).</w:t>
            </w:r>
          </w:p>
          <w:p w:rsidR="00C60A7D" w:rsidRPr="00A74C47" w:rsidRDefault="00C60A7D" w:rsidP="00B43A3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17) Что такое атом?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(Это мельчайшая химически неделимая частица вещества).</w:t>
            </w:r>
          </w:p>
          <w:p w:rsidR="00B43A34" w:rsidRPr="00B43A34" w:rsidRDefault="00C60A7D" w:rsidP="00B43A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18) Что такое молекула? </w:t>
            </w:r>
            <w:r w:rsidRPr="00A7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(Это мельчайшая частица сохраняющая свойства и состав вещества).</w:t>
            </w:r>
            <w:r w:rsidR="00B43A34" w:rsidRPr="00B4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76A68" w:rsidRPr="00612C70" w:rsidRDefault="00633099" w:rsidP="003A2B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Победители получают жетоны по следующим критериям:</w:t>
            </w:r>
          </w:p>
          <w:p w:rsidR="00633099" w:rsidRDefault="00633099" w:rsidP="003A2B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жетон (оценка «5») – если учащийся в течении игры отвечал на все вопросы правильно;</w:t>
            </w:r>
          </w:p>
          <w:p w:rsidR="00633099" w:rsidRDefault="00B77D06" w:rsidP="003A2B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r w:rsidR="0063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жетон (оценка «4») – если учащийся </w:t>
            </w:r>
            <w:r w:rsidR="00A73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всю игру не верно ответил на один или </w:t>
            </w:r>
            <w:r w:rsidR="0063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</w:t>
            </w:r>
            <w:r w:rsidR="00A73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</w:t>
            </w:r>
            <w:r w:rsidR="0063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3099" w:rsidRDefault="00633099" w:rsidP="003A2B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Зелёный жетон (оценка «3») – если </w:t>
            </w:r>
            <w:r w:rsidR="00A73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всю игру учащийся ответил не верно на 4 и более вопросов.</w:t>
            </w:r>
          </w:p>
          <w:p w:rsidR="00A73CDB" w:rsidRPr="00A73CDB" w:rsidRDefault="00A73CDB" w:rsidP="003A2BF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полученным жетонам от учителя учащиеся самостоятельно выставляют оценки в оценочный лист.</w:t>
            </w:r>
          </w:p>
        </w:tc>
        <w:tc>
          <w:tcPr>
            <w:tcW w:w="1672" w:type="dxa"/>
          </w:tcPr>
          <w:p w:rsidR="006D1D02" w:rsidRPr="00964BF7" w:rsidRDefault="006D1D02" w:rsidP="00F76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</w:t>
            </w:r>
            <w:r w:rsidR="00F7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жетоны, оценочный лист, доска </w:t>
            </w:r>
            <w:r w:rsidRPr="00964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1D02" w:rsidRPr="00964BF7" w:rsidTr="00E6029E">
        <w:trPr>
          <w:trHeight w:val="1838"/>
        </w:trPr>
        <w:tc>
          <w:tcPr>
            <w:tcW w:w="1838" w:type="dxa"/>
          </w:tcPr>
          <w:p w:rsidR="006D1D02" w:rsidRPr="00964BF7" w:rsidRDefault="006D1D02" w:rsidP="003A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Изучение нового материала</w:t>
            </w: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D02" w:rsidRPr="00964BF7" w:rsidRDefault="006D1D02" w:rsidP="003A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946" w:type="dxa"/>
            <w:gridSpan w:val="3"/>
          </w:tcPr>
          <w:p w:rsidR="006D1D02" w:rsidRDefault="006D1D02" w:rsidP="003A2BF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Презентация от учителя</w:t>
            </w:r>
            <w:r w:rsidR="002F4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C4415" w:rsidRPr="003C4415" w:rsidRDefault="003C4415" w:rsidP="003A2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образования одного сложного вещества при взаимодействии двух или нескольких веществ называется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реакцией соединения.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3) </w:t>
            </w:r>
          </w:p>
          <w:p w:rsidR="003C4415" w:rsidRDefault="003C4415" w:rsidP="003A2B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52BC76F" wp14:editId="4B8EB1A9">
                  <wp:extent cx="1054100" cy="79049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46" cy="799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632" w:rsidRPr="00864632" w:rsidRDefault="00864632" w:rsidP="003A2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разложения одного сложного вещества с образованием нескольких новых веществ называется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реакцией разложения.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4)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E35BFD">
                  <wp:extent cx="1142661" cy="857036"/>
                  <wp:effectExtent l="0" t="0" r="63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255" cy="875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64632" w:rsidRPr="00864632" w:rsidRDefault="00864632" w:rsidP="003A2B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Реакция, протекающая между простыми и сложными веществами, при которой атомы простого вещества замещают атомы одного из элементов в сложном веществе, называется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реакцией замещения.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5)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43795">
                  <wp:extent cx="1304226" cy="97821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312" cy="1000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64632" w:rsidRPr="00A97037" w:rsidRDefault="00A97037" w:rsidP="003A2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Реакция, протекающая между двумя сложными веществами, при которой происходит обмен атомов (или групп атомов) одного вещества с атомами (или группами атомов) другого вещества, называется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реакцией обмена.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6) </w:t>
            </w:r>
            <w:r w:rsidRPr="00A970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4CAE12" wp14:editId="119BFDAD">
                  <wp:extent cx="1300832" cy="97552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307" cy="99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037" w:rsidRPr="00A74C47" w:rsidRDefault="00A74C47" w:rsidP="003A2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74C47">
              <w:rPr>
                <w:rFonts w:ascii="Times New Roman" w:hAnsi="Times New Roman" w:cs="Times New Roman"/>
                <w:sz w:val="24"/>
                <w:szCs w:val="24"/>
              </w:rPr>
              <w:t>Ребята, с какими типами химических реакций мы сегодня познакомились?</w:t>
            </w:r>
          </w:p>
          <w:p w:rsidR="00A74C47" w:rsidRDefault="00A74C47" w:rsidP="003A2BF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C4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74C47">
              <w:rPr>
                <w:rFonts w:ascii="Times New Roman" w:hAnsi="Times New Roman" w:cs="Times New Roman"/>
                <w:i/>
                <w:sz w:val="24"/>
                <w:szCs w:val="24"/>
              </w:rPr>
              <w:t>твет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A74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учащихся)</w:t>
            </w:r>
          </w:p>
          <w:p w:rsidR="00A74C47" w:rsidRDefault="00A74C47" w:rsidP="003A2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 сейчас давайте поиграем в игру «Угадай слово».</w:t>
            </w:r>
          </w:p>
          <w:p w:rsidR="00B77D06" w:rsidRPr="00B77D06" w:rsidRDefault="00A74C47" w:rsidP="00B77D0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Правила игры: </w:t>
            </w:r>
            <w:r w:rsidRPr="00A74C47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правильно определить тип химической реакции, найти соответствующую букву, из букв сложить слово </w:t>
            </w:r>
            <w:r w:rsidRPr="00A74C47">
              <w:rPr>
                <w:rFonts w:ascii="Times New Roman" w:hAnsi="Times New Roman" w:cs="Times New Roman"/>
                <w:sz w:val="24"/>
                <w:szCs w:val="24"/>
              </w:rPr>
              <w:t>(табл. 3)</w:t>
            </w:r>
            <w:r w:rsidRPr="00A74C4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tbl>
            <w:tblPr>
              <w:tblW w:w="6755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999"/>
              <w:gridCol w:w="1030"/>
              <w:gridCol w:w="1042"/>
              <w:gridCol w:w="992"/>
              <w:gridCol w:w="692"/>
            </w:tblGrid>
            <w:tr w:rsidR="00B77D06" w:rsidRPr="00B77D06" w:rsidTr="00B77D06">
              <w:trPr>
                <w:trHeight w:val="318"/>
                <w:tblCellSpacing w:w="0" w:type="dxa"/>
                <w:jc w:val="center"/>
              </w:trPr>
              <w:tc>
                <w:tcPr>
                  <w:tcW w:w="2999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Уравнения реакций</w:t>
                  </w:r>
                </w:p>
              </w:tc>
              <w:tc>
                <w:tcPr>
                  <w:tcW w:w="3756" w:type="dxa"/>
                  <w:gridSpan w:val="4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Типы химических реакций</w:t>
                  </w:r>
                </w:p>
              </w:tc>
            </w:tr>
            <w:tr w:rsidR="00B77D06" w:rsidRPr="00B77D06" w:rsidTr="00B77D06">
              <w:trPr>
                <w:trHeight w:val="592"/>
                <w:tblCellSpacing w:w="0" w:type="dxa"/>
                <w:jc w:val="center"/>
              </w:trPr>
              <w:tc>
                <w:tcPr>
                  <w:tcW w:w="2999" w:type="dxa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соединения</w:t>
                  </w:r>
                  <w:proofErr w:type="gramEnd"/>
                </w:p>
              </w:tc>
              <w:tc>
                <w:tcPr>
                  <w:tcW w:w="10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разложения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замещения</w:t>
                  </w:r>
                  <w:proofErr w:type="gramEnd"/>
                </w:p>
              </w:tc>
              <w:tc>
                <w:tcPr>
                  <w:tcW w:w="68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обмена</w:t>
                  </w:r>
                  <w:proofErr w:type="gramEnd"/>
                </w:p>
              </w:tc>
            </w:tr>
            <w:tr w:rsidR="00B77D06" w:rsidRPr="00B77D06" w:rsidTr="00B77D06">
              <w:trPr>
                <w:trHeight w:val="274"/>
                <w:tblCellSpacing w:w="0" w:type="dxa"/>
                <w:jc w:val="center"/>
              </w:trPr>
              <w:tc>
                <w:tcPr>
                  <w:tcW w:w="299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Mg</w:t>
                  </w:r>
                  <w:proofErr w:type="spellEnd"/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+ 2HCl = MgCl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 + H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03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0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9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68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</w:t>
                  </w:r>
                </w:p>
              </w:tc>
            </w:tr>
            <w:tr w:rsidR="00B77D06" w:rsidRPr="00B77D06" w:rsidTr="00B77D06">
              <w:trPr>
                <w:trHeight w:val="259"/>
                <w:tblCellSpacing w:w="0" w:type="dxa"/>
                <w:jc w:val="center"/>
              </w:trPr>
              <w:tc>
                <w:tcPr>
                  <w:tcW w:w="299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2Fe(OH) 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 = Fe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O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 + 3H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103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0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99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8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Д</w:t>
                  </w:r>
                </w:p>
              </w:tc>
            </w:tr>
            <w:tr w:rsidR="00B77D06" w:rsidRPr="00B77D06" w:rsidTr="00B77D06">
              <w:trPr>
                <w:trHeight w:val="259"/>
                <w:tblCellSpacing w:w="0" w:type="dxa"/>
                <w:jc w:val="center"/>
              </w:trPr>
              <w:tc>
                <w:tcPr>
                  <w:tcW w:w="299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2Ca + O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 = 2CaO</w:t>
                  </w:r>
                </w:p>
              </w:tc>
              <w:tc>
                <w:tcPr>
                  <w:tcW w:w="103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0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99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8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Ф</w:t>
                  </w:r>
                </w:p>
              </w:tc>
            </w:tr>
            <w:tr w:rsidR="00B77D06" w:rsidRPr="00B77D06" w:rsidTr="00B77D06">
              <w:trPr>
                <w:trHeight w:val="578"/>
                <w:tblCellSpacing w:w="0" w:type="dxa"/>
                <w:jc w:val="center"/>
              </w:trPr>
              <w:tc>
                <w:tcPr>
                  <w:tcW w:w="299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K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PO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 + 3AgNO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 = Ag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PO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B77D06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4775" cy="161925"/>
                        <wp:effectExtent l="0" t="0" r="9525" b="9525"/>
                        <wp:docPr id="3" name="Рисунок 3" descr="http://him.1september.ru/2008/19/svniz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him.1september.ru/2008/19/svniz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 + 3KNO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0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99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8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Ь</w:t>
                  </w:r>
                </w:p>
              </w:tc>
            </w:tr>
            <w:tr w:rsidR="00B77D06" w:rsidRPr="00B77D06" w:rsidTr="00B77D06">
              <w:trPr>
                <w:trHeight w:val="274"/>
                <w:tblCellSpacing w:w="0" w:type="dxa"/>
                <w:jc w:val="center"/>
              </w:trPr>
              <w:tc>
                <w:tcPr>
                  <w:tcW w:w="299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2HgO = 2Hg + O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03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8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</w:t>
                  </w:r>
                </w:p>
              </w:tc>
            </w:tr>
            <w:tr w:rsidR="00B77D06" w:rsidRPr="00B77D06" w:rsidTr="00B77D06">
              <w:trPr>
                <w:trHeight w:val="259"/>
                <w:tblCellSpacing w:w="0" w:type="dxa"/>
                <w:jc w:val="center"/>
              </w:trPr>
              <w:tc>
                <w:tcPr>
                  <w:tcW w:w="299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Br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 + 2KI = 2KBr + I</w:t>
                  </w: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03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</w:t>
                  </w:r>
                </w:p>
              </w:tc>
              <w:tc>
                <w:tcPr>
                  <w:tcW w:w="10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99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8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77D06" w:rsidRPr="00B77D06" w:rsidRDefault="00B77D06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77D0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</w:t>
                  </w:r>
                </w:p>
              </w:tc>
            </w:tr>
          </w:tbl>
          <w:p w:rsidR="00A74C47" w:rsidRPr="00226715" w:rsidRDefault="00B77D06" w:rsidP="00A74C4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26715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A74C47" w:rsidRPr="00226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первым сложит слово</w:t>
            </w:r>
            <w:r w:rsidRPr="00226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получает красный жетон, кто вторым синий, а кто третьим зелёный. </w:t>
            </w:r>
            <w:r w:rsidR="004A190A" w:rsidRPr="00226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Правильность задания проверяет учитель. Учащиеся самостоятельно выставляют оценки в оценочный лист</w:t>
            </w:r>
            <w:r w:rsidR="00226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4A190A" w:rsidRPr="00226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26715" w:rsidRDefault="00226715" w:rsidP="00A74C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10494F" w:rsidRDefault="00226715" w:rsidP="00A74C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Индивидуальная работа.</w:t>
            </w:r>
          </w:p>
          <w:p w:rsidR="00226715" w:rsidRPr="00226715" w:rsidRDefault="00226715" w:rsidP="0022671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>Составьте уравнения по схемам, назовите вещества и определите тип химических реакций.</w:t>
            </w:r>
          </w:p>
          <w:p w:rsidR="00226715" w:rsidRPr="00226715" w:rsidRDefault="00226715" w:rsidP="00226715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67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1Вариант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</w:t>
            </w:r>
            <w:r w:rsidRPr="002267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Вариант</w:t>
            </w:r>
          </w:p>
          <w:p w:rsidR="00226715" w:rsidRPr="00226715" w:rsidRDefault="00226715" w:rsidP="0022671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</w:t>
            </w:r>
            <w:proofErr w:type="gramEnd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</w:t>
            </w:r>
            <w:proofErr w:type="spellStart"/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HCl</w:t>
            </w:r>
            <w:proofErr w:type="spellEnd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-►                        а)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NH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3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>-►</w:t>
            </w:r>
          </w:p>
          <w:p w:rsidR="00226715" w:rsidRPr="00226715" w:rsidRDefault="00226715" w:rsidP="0022671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gramEnd"/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 MnO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+ Al -►                    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</w:t>
            </w:r>
            <w:proofErr w:type="spellEnd"/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HCl</w:t>
            </w:r>
            <w:proofErr w:type="spellEnd"/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-►</w:t>
            </w:r>
          </w:p>
          <w:p w:rsidR="00226715" w:rsidRPr="00226715" w:rsidRDefault="00226715" w:rsidP="0022671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CL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-►                         в)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-►</w:t>
            </w:r>
          </w:p>
          <w:p w:rsidR="00226715" w:rsidRPr="00226715" w:rsidRDefault="00226715" w:rsidP="0022671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Au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3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-►                            г)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Ag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-►</w:t>
            </w:r>
          </w:p>
          <w:p w:rsidR="00226715" w:rsidRPr="00226715" w:rsidRDefault="00226715" w:rsidP="0022671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gramEnd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-►                               д)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-►</w:t>
            </w:r>
          </w:p>
          <w:p w:rsidR="00226715" w:rsidRPr="00226715" w:rsidRDefault="00226715" w:rsidP="00226715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proofErr w:type="gramEnd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CuO</w:t>
            </w:r>
            <w:proofErr w:type="spellEnd"/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-►                         е)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</w:t>
            </w:r>
            <w:r w:rsidRPr="00226715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2267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-►</w:t>
            </w:r>
          </w:p>
          <w:p w:rsidR="00226715" w:rsidRDefault="00226715" w:rsidP="00A74C4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завершению выполнения индивидуальной работы учащиеся обмениваются карточками и производят взаимопроверку по выведенным на экране интерактивной доски правильным ответам. После проверки учащиеся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взаимооценивают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друг друга с помощью жетонов по следующим критериям: </w:t>
            </w:r>
          </w:p>
          <w:p w:rsidR="00226715" w:rsidRDefault="00226715" w:rsidP="00A74C4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Красный жетон («5») – нет ошибок или одна;</w:t>
            </w:r>
          </w:p>
          <w:p w:rsidR="00226715" w:rsidRDefault="00226715" w:rsidP="00A74C4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Синий жетон («4») – от двух до четырёх ошибок;</w:t>
            </w:r>
          </w:p>
          <w:p w:rsidR="00226715" w:rsidRDefault="00226715" w:rsidP="00A74C4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Зелёный жетон («3») – пять ошибок и более.</w:t>
            </w:r>
            <w:r w:rsidR="007B2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B2540" w:rsidRPr="007B2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Учащиеся самостоятельно выставляют оценки в оценочный лист).</w:t>
            </w:r>
          </w:p>
          <w:p w:rsidR="006D1D02" w:rsidRDefault="006D1D02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теперь ребята, давайте немного отвлечёмся от темы и поиграем в </w:t>
            </w:r>
            <w:proofErr w:type="spellStart"/>
            <w:r w:rsidRPr="007B2540">
              <w:rPr>
                <w:rFonts w:ascii="Times New Roman" w:hAnsi="Times New Roman" w:cs="Times New Roman"/>
                <w:iCs/>
                <w:sz w:val="24"/>
                <w:szCs w:val="24"/>
              </w:rPr>
              <w:t>Шестиклеточные</w:t>
            </w:r>
            <w:proofErr w:type="spellEnd"/>
            <w:r w:rsidRPr="007B25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2540">
              <w:rPr>
                <w:rFonts w:ascii="Times New Roman" w:hAnsi="Times New Roman" w:cs="Times New Roman"/>
                <w:iCs/>
                <w:sz w:val="24"/>
                <w:szCs w:val="24"/>
              </w:rPr>
              <w:t>логиконы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Правила игры: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вам необходимо поставить недостающие буквы или цифры в клеточки где стоит вопросительный знак. Кто первый догадается поднимает руку.</w:t>
            </w:r>
            <w:r w:rsidR="009247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247D2" w:rsidRPr="009247D2" w:rsidRDefault="009247D2" w:rsidP="007B2540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окончанию игры самые активные учащиеся получают красные жетоны, менее активные синие. Учащиеся самостоятельно выставляют оценки в оценочный лист.)</w:t>
            </w:r>
          </w:p>
          <w:tbl>
            <w:tblPr>
              <w:tblpPr w:leftFromText="180" w:rightFromText="180" w:vertAnchor="text" w:horzAnchor="margin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"/>
              <w:gridCol w:w="1362"/>
              <w:gridCol w:w="1417"/>
            </w:tblGrid>
            <w:tr w:rsidR="007B2540" w:rsidRPr="007B2540" w:rsidTr="007B2540">
              <w:tc>
                <w:tcPr>
                  <w:tcW w:w="1440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Hg</w:t>
                  </w:r>
                </w:p>
              </w:tc>
              <w:tc>
                <w:tcPr>
                  <w:tcW w:w="1362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7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N</w:t>
                  </w:r>
                </w:p>
              </w:tc>
            </w:tr>
            <w:tr w:rsidR="007B2540" w:rsidRPr="007B2540" w:rsidTr="007B2540">
              <w:tc>
                <w:tcPr>
                  <w:tcW w:w="1440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1362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417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2540" w:rsidRP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1620"/>
              <w:gridCol w:w="1440"/>
            </w:tblGrid>
            <w:tr w:rsidR="007B2540" w:rsidRPr="007B2540" w:rsidTr="007B2540">
              <w:tc>
                <w:tcPr>
                  <w:tcW w:w="1188" w:type="dxa"/>
                </w:tcPr>
                <w:p w:rsidR="007B2540" w:rsidRPr="007B2540" w:rsidRDefault="007B2540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Cu</w:t>
                  </w:r>
                </w:p>
              </w:tc>
              <w:tc>
                <w:tcPr>
                  <w:tcW w:w="1620" w:type="dxa"/>
                </w:tcPr>
                <w:p w:rsidR="007B2540" w:rsidRPr="007B2540" w:rsidRDefault="007B2540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Au</w:t>
                  </w:r>
                </w:p>
              </w:tc>
              <w:tc>
                <w:tcPr>
                  <w:tcW w:w="1440" w:type="dxa"/>
                </w:tcPr>
                <w:p w:rsidR="007B2540" w:rsidRPr="007B2540" w:rsidRDefault="007B2540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C</w:t>
                  </w:r>
                </w:p>
              </w:tc>
            </w:tr>
            <w:tr w:rsidR="007B2540" w:rsidRPr="007B2540" w:rsidTr="007B2540">
              <w:tc>
                <w:tcPr>
                  <w:tcW w:w="1188" w:type="dxa"/>
                </w:tcPr>
                <w:p w:rsidR="007B2540" w:rsidRPr="007B2540" w:rsidRDefault="007B2540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620" w:type="dxa"/>
                </w:tcPr>
                <w:p w:rsidR="007B2540" w:rsidRPr="007B2540" w:rsidRDefault="007B2540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1440" w:type="dxa"/>
                </w:tcPr>
                <w:p w:rsidR="007B2540" w:rsidRPr="007B2540" w:rsidRDefault="007B2540" w:rsidP="00D728CD">
                  <w:pPr>
                    <w:pStyle w:val="a3"/>
                    <w:framePr w:hSpace="180" w:wrap="around" w:vAnchor="page" w:hAnchor="margin" w:y="1291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7B2540" w:rsidRP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1620"/>
              <w:gridCol w:w="1440"/>
            </w:tblGrid>
            <w:tr w:rsidR="007B2540" w:rsidRPr="007B2540" w:rsidTr="00606044">
              <w:tc>
                <w:tcPr>
                  <w:tcW w:w="1188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K</w:t>
                  </w:r>
                </w:p>
              </w:tc>
              <w:tc>
                <w:tcPr>
                  <w:tcW w:w="1620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1440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Ca</w:t>
                  </w:r>
                  <w:proofErr w:type="spellEnd"/>
                </w:p>
              </w:tc>
            </w:tr>
            <w:tr w:rsidR="007B2540" w:rsidRPr="007B2540" w:rsidTr="00606044">
              <w:tc>
                <w:tcPr>
                  <w:tcW w:w="1188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0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0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2540" w:rsidRP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8"/>
              <w:gridCol w:w="1440"/>
              <w:gridCol w:w="1411"/>
            </w:tblGrid>
            <w:tr w:rsidR="007B2540" w:rsidRPr="007B2540" w:rsidTr="007B2540">
              <w:tc>
                <w:tcPr>
                  <w:tcW w:w="1368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1440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411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</w:p>
              </w:tc>
            </w:tr>
            <w:tr w:rsidR="007B2540" w:rsidRPr="007B2540" w:rsidTr="007B2540">
              <w:tc>
                <w:tcPr>
                  <w:tcW w:w="1368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1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7B2540" w:rsidRP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2540" w:rsidRP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620"/>
              <w:gridCol w:w="1339"/>
            </w:tblGrid>
            <w:tr w:rsidR="007B2540" w:rsidRPr="007B2540" w:rsidTr="007B2540">
              <w:tc>
                <w:tcPr>
                  <w:tcW w:w="1260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620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Al</w:t>
                  </w:r>
                </w:p>
              </w:tc>
              <w:tc>
                <w:tcPr>
                  <w:tcW w:w="1339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Si</w:t>
                  </w:r>
                </w:p>
              </w:tc>
            </w:tr>
            <w:tr w:rsidR="007B2540" w:rsidRPr="007B2540" w:rsidTr="007B2540">
              <w:tc>
                <w:tcPr>
                  <w:tcW w:w="1260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0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39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2540" w:rsidRP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2540" w:rsidRP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5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Y="-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4"/>
              <w:gridCol w:w="1418"/>
              <w:gridCol w:w="1275"/>
            </w:tblGrid>
            <w:tr w:rsidR="007B2540" w:rsidRPr="007B2540" w:rsidTr="007B2540">
              <w:trPr>
                <w:trHeight w:val="350"/>
              </w:trPr>
              <w:tc>
                <w:tcPr>
                  <w:tcW w:w="1384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1275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</w:p>
              </w:tc>
            </w:tr>
            <w:tr w:rsidR="007B2540" w:rsidRPr="007B2540" w:rsidTr="007B2540">
              <w:trPr>
                <w:trHeight w:val="240"/>
              </w:trPr>
              <w:tc>
                <w:tcPr>
                  <w:tcW w:w="1384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47D2" w:rsidRPr="009247D2" w:rsidRDefault="009247D2" w:rsidP="007B254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8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13"/>
              <w:gridCol w:w="2061"/>
              <w:gridCol w:w="2587"/>
            </w:tblGrid>
            <w:tr w:rsidR="007B2540" w:rsidRPr="009247D2" w:rsidTr="007B2540">
              <w:trPr>
                <w:trHeight w:val="496"/>
              </w:trPr>
              <w:tc>
                <w:tcPr>
                  <w:tcW w:w="2013" w:type="dxa"/>
                </w:tcPr>
                <w:p w:rsidR="007B2540" w:rsidRPr="009247D2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CaCO</w:t>
                  </w:r>
                  <w:proofErr w:type="spellEnd"/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7B2540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-►</w:t>
                  </w: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CaO</w:t>
                  </w:r>
                  <w:proofErr w:type="spellEnd"/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+</w:t>
                  </w: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CO</w:t>
                  </w:r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1" w:type="dxa"/>
                </w:tcPr>
                <w:p w:rsidR="007B2540" w:rsidRPr="009247D2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H</w:t>
                  </w:r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2 + </w:t>
                  </w:r>
                  <w:proofErr w:type="spellStart"/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</w:t>
                  </w:r>
                  <w:r w:rsidRPr="007B2540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-►</w:t>
                  </w: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  </w:t>
                  </w:r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  <w:proofErr w:type="spellStart"/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HCl</w:t>
                  </w:r>
                  <w:proofErr w:type="spellEnd"/>
                </w:p>
              </w:tc>
              <w:tc>
                <w:tcPr>
                  <w:tcW w:w="2587" w:type="dxa"/>
                </w:tcPr>
                <w:p w:rsidR="007B2540" w:rsidRPr="009247D2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Mg</w:t>
                  </w:r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+ 2</w:t>
                  </w:r>
                  <w:proofErr w:type="spellStart"/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HCl</w:t>
                  </w:r>
                  <w:proofErr w:type="spellEnd"/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7B2540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-►</w:t>
                  </w: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MgCl</w:t>
                  </w:r>
                  <w:proofErr w:type="spellEnd"/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2+</w:t>
                  </w: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H</w:t>
                  </w:r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7B2540" w:rsidRPr="009247D2" w:rsidTr="007B2540">
              <w:trPr>
                <w:trHeight w:val="496"/>
              </w:trPr>
              <w:tc>
                <w:tcPr>
                  <w:tcW w:w="2013" w:type="dxa"/>
                </w:tcPr>
                <w:p w:rsidR="007B2540" w:rsidRPr="009247D2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</w:t>
                  </w:r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. </w:t>
                  </w: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</w:t>
                  </w:r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61" w:type="dxa"/>
                </w:tcPr>
                <w:p w:rsidR="007B2540" w:rsidRPr="009247D2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</w:t>
                  </w:r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. </w:t>
                  </w: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</w:t>
                  </w:r>
                  <w:r w:rsidRPr="009247D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87" w:type="dxa"/>
                </w:tcPr>
                <w:p w:rsidR="007B2540" w:rsidRPr="007B2540" w:rsidRDefault="007B2540" w:rsidP="007B2540">
                  <w:pPr>
                    <w:pStyle w:val="a3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B254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7B2540" w:rsidRPr="007B2540" w:rsidRDefault="007B2540" w:rsidP="007B254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2" w:type="dxa"/>
          </w:tcPr>
          <w:p w:rsidR="006D1D02" w:rsidRPr="00964BF7" w:rsidRDefault="006D1D02" w:rsidP="00924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Интерактивная доска, </w:t>
            </w:r>
            <w:r w:rsidR="00B77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«Угадай слово», </w:t>
            </w:r>
            <w:r w:rsidR="009247D2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для самостоятель</w:t>
            </w:r>
            <w:r w:rsidR="009247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ной работы, жетоны, оценочный лист.</w:t>
            </w:r>
          </w:p>
        </w:tc>
      </w:tr>
      <w:tr w:rsidR="006D1D02" w:rsidRPr="00964BF7" w:rsidTr="00E6029E">
        <w:tc>
          <w:tcPr>
            <w:tcW w:w="1838" w:type="dxa"/>
          </w:tcPr>
          <w:p w:rsidR="006D1D02" w:rsidRPr="00964BF7" w:rsidRDefault="006D1D02" w:rsidP="003A2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Закрепление  </w:t>
            </w:r>
          </w:p>
          <w:p w:rsidR="006D1D02" w:rsidRPr="00964BF7" w:rsidRDefault="006D1D02" w:rsidP="003A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2" w:rsidRDefault="005D2092" w:rsidP="003A2B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Работа в </w:t>
            </w:r>
            <w:r w:rsidR="002267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малой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группе.</w:t>
            </w:r>
          </w:p>
          <w:p w:rsidR="005D2092" w:rsidRPr="005D2092" w:rsidRDefault="00226715" w:rsidP="003A2B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мини проекта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«Типы химических реакций»</w:t>
            </w:r>
            <w:r w:rsidR="009247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2" w:rsidRPr="002922E2" w:rsidRDefault="005D2092" w:rsidP="003A2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фломастеры, </w:t>
            </w:r>
            <w:r w:rsidR="001F5783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D02" w:rsidRPr="00964BF7" w:rsidTr="00E6029E">
        <w:tc>
          <w:tcPr>
            <w:tcW w:w="1838" w:type="dxa"/>
          </w:tcPr>
          <w:p w:rsidR="006D1D02" w:rsidRPr="00964BF7" w:rsidRDefault="006D1D02" w:rsidP="0022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V. </w:t>
            </w:r>
            <w:r w:rsidR="0022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мини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946" w:type="dxa"/>
            <w:gridSpan w:val="3"/>
          </w:tcPr>
          <w:p w:rsidR="006D1D02" w:rsidRPr="009247D2" w:rsidRDefault="006D1D02" w:rsidP="003A2BFC">
            <w:pPr>
              <w:rPr>
                <w:i/>
              </w:rPr>
            </w:pPr>
            <w:r w:rsidRPr="00EB22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247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(После защиты учащиеся </w:t>
            </w:r>
            <w:proofErr w:type="spellStart"/>
            <w:r w:rsidR="009247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взаимооценивают</w:t>
            </w:r>
            <w:proofErr w:type="spellEnd"/>
            <w:r w:rsidR="009247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работу в группе с помощью жетонов, а учащиеся защищавшие мини проект получают по красному жетону. Учащиеся самостоятельно </w:t>
            </w:r>
            <w:r w:rsidR="001F57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выставляют</w:t>
            </w:r>
            <w:r w:rsidR="009247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оценки в оценочный лист).</w:t>
            </w:r>
          </w:p>
        </w:tc>
        <w:tc>
          <w:tcPr>
            <w:tcW w:w="1672" w:type="dxa"/>
          </w:tcPr>
          <w:p w:rsidR="006D1D02" w:rsidRPr="00964BF7" w:rsidRDefault="009247D2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Жетоны, оценочный лист</w:t>
            </w:r>
          </w:p>
        </w:tc>
      </w:tr>
      <w:tr w:rsidR="006D1D02" w:rsidRPr="00964BF7" w:rsidTr="00E6029E">
        <w:tc>
          <w:tcPr>
            <w:tcW w:w="1838" w:type="dxa"/>
          </w:tcPr>
          <w:p w:rsidR="006D1D02" w:rsidRPr="00964BF7" w:rsidRDefault="006D1D02" w:rsidP="003A2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Оценивание     </w:t>
            </w:r>
          </w:p>
          <w:p w:rsidR="006D1D02" w:rsidRPr="00964BF7" w:rsidRDefault="006D1D02" w:rsidP="003A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6946" w:type="dxa"/>
            <w:gridSpan w:val="3"/>
          </w:tcPr>
          <w:p w:rsidR="006D1D02" w:rsidRPr="009D0FFE" w:rsidRDefault="006D1D02" w:rsidP="003A2B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D0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Самооценивание</w:t>
            </w:r>
            <w:proofErr w:type="spellEnd"/>
            <w:r w:rsidRPr="009D0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D1D02" w:rsidRDefault="009247D2" w:rsidP="003A2B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результатам всего урока учащиеся выводят итоговую оценку за урок).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840"/>
              <w:gridCol w:w="840"/>
              <w:gridCol w:w="840"/>
              <w:gridCol w:w="840"/>
              <w:gridCol w:w="840"/>
              <w:gridCol w:w="840"/>
              <w:gridCol w:w="840"/>
            </w:tblGrid>
            <w:tr w:rsidR="00F515E2" w:rsidTr="00F515E2">
              <w:tc>
                <w:tcPr>
                  <w:tcW w:w="840" w:type="dxa"/>
                </w:tcPr>
                <w:p w:rsidR="00F515E2" w:rsidRDefault="00F515E2" w:rsidP="00D728CD">
                  <w:pPr>
                    <w:framePr w:hSpace="180" w:wrap="around" w:vAnchor="page" w:hAnchor="margin" w:y="129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 </w:t>
                  </w:r>
                </w:p>
                <w:p w:rsidR="00F515E2" w:rsidRPr="00F515E2" w:rsidRDefault="00F515E2" w:rsidP="00D728CD">
                  <w:pPr>
                    <w:framePr w:hSpace="180" w:wrap="around" w:vAnchor="page" w:hAnchor="margin" w:y="129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-ся</w:t>
                  </w:r>
                </w:p>
              </w:tc>
              <w:tc>
                <w:tcPr>
                  <w:tcW w:w="840" w:type="dxa"/>
                </w:tcPr>
                <w:p w:rsidR="00F515E2" w:rsidRDefault="00F515E2" w:rsidP="00D728CD">
                  <w:pPr>
                    <w:framePr w:hSpace="180" w:wrap="around" w:vAnchor="page" w:hAnchor="margin" w:y="129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/з</w:t>
                  </w:r>
                </w:p>
                <w:p w:rsidR="00F515E2" w:rsidRPr="00F515E2" w:rsidRDefault="00F515E2" w:rsidP="00D728CD">
                  <w:pPr>
                    <w:framePr w:hSpace="180" w:wrap="around" w:vAnchor="page" w:hAnchor="margin" w:y="129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-о)</w:t>
                  </w:r>
                </w:p>
              </w:tc>
              <w:tc>
                <w:tcPr>
                  <w:tcW w:w="840" w:type="dxa"/>
                </w:tcPr>
                <w:p w:rsidR="00F515E2" w:rsidRPr="00F515E2" w:rsidRDefault="00F515E2" w:rsidP="00D728CD">
                  <w:pPr>
                    <w:framePr w:hSpace="180" w:wrap="around" w:vAnchor="page" w:hAnchor="margin" w:y="129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Угад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слово</w:t>
                  </w:r>
                  <w:proofErr w:type="gramEnd"/>
                </w:p>
              </w:tc>
              <w:tc>
                <w:tcPr>
                  <w:tcW w:w="840" w:type="dxa"/>
                </w:tcPr>
                <w:p w:rsidR="00F515E2" w:rsidRPr="00F515E2" w:rsidRDefault="00F515E2" w:rsidP="00D728CD">
                  <w:pPr>
                    <w:framePr w:hSpace="180" w:wrap="around" w:vAnchor="page" w:hAnchor="margin" w:y="129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работа</w:t>
                  </w:r>
                  <w:proofErr w:type="gramEnd"/>
                </w:p>
              </w:tc>
              <w:tc>
                <w:tcPr>
                  <w:tcW w:w="840" w:type="dxa"/>
                </w:tcPr>
                <w:p w:rsidR="00F515E2" w:rsidRPr="00F515E2" w:rsidRDefault="00F515E2" w:rsidP="00D728CD">
                  <w:pPr>
                    <w:framePr w:hSpace="180" w:wrap="around" w:vAnchor="page" w:hAnchor="margin" w:y="129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Шести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логик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0" w:type="dxa"/>
                </w:tcPr>
                <w:p w:rsidR="00F515E2" w:rsidRPr="00F515E2" w:rsidRDefault="00F515E2" w:rsidP="00D728CD">
                  <w:pPr>
                    <w:framePr w:hSpace="180" w:wrap="around" w:vAnchor="page" w:hAnchor="margin" w:y="129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Работа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0" w:type="dxa"/>
                </w:tcPr>
                <w:p w:rsidR="00F515E2" w:rsidRPr="00F515E2" w:rsidRDefault="00F515E2" w:rsidP="00D728CD">
                  <w:pPr>
                    <w:framePr w:hSpace="180" w:wrap="around" w:vAnchor="page" w:hAnchor="margin" w:y="129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проект</w:t>
                  </w:r>
                  <w:proofErr w:type="gramEnd"/>
                </w:p>
              </w:tc>
              <w:tc>
                <w:tcPr>
                  <w:tcW w:w="840" w:type="dxa"/>
                </w:tcPr>
                <w:p w:rsidR="00F515E2" w:rsidRPr="00F515E2" w:rsidRDefault="00F515E2" w:rsidP="00D728CD">
                  <w:pPr>
                    <w:framePr w:hSpace="180" w:wrap="around" w:vAnchor="page" w:hAnchor="margin" w:y="129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Итог </w:t>
                  </w:r>
                </w:p>
              </w:tc>
            </w:tr>
            <w:tr w:rsidR="00F515E2" w:rsidTr="00F515E2">
              <w:tc>
                <w:tcPr>
                  <w:tcW w:w="840" w:type="dxa"/>
                </w:tcPr>
                <w:p w:rsidR="00F515E2" w:rsidRDefault="00F515E2" w:rsidP="00D728CD">
                  <w:pPr>
                    <w:framePr w:hSpace="180" w:wrap="around" w:vAnchor="page" w:hAnchor="margin" w:y="12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F515E2" w:rsidRDefault="00F515E2" w:rsidP="00D728CD">
                  <w:pPr>
                    <w:framePr w:hSpace="180" w:wrap="around" w:vAnchor="page" w:hAnchor="margin" w:y="12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F515E2" w:rsidRDefault="00F515E2" w:rsidP="00D728CD">
                  <w:pPr>
                    <w:framePr w:hSpace="180" w:wrap="around" w:vAnchor="page" w:hAnchor="margin" w:y="12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F515E2" w:rsidRDefault="00F515E2" w:rsidP="00D728CD">
                  <w:pPr>
                    <w:framePr w:hSpace="180" w:wrap="around" w:vAnchor="page" w:hAnchor="margin" w:y="12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F515E2" w:rsidRDefault="00F515E2" w:rsidP="00D728CD">
                  <w:pPr>
                    <w:framePr w:hSpace="180" w:wrap="around" w:vAnchor="page" w:hAnchor="margin" w:y="12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F515E2" w:rsidRDefault="00F515E2" w:rsidP="00D728CD">
                  <w:pPr>
                    <w:framePr w:hSpace="180" w:wrap="around" w:vAnchor="page" w:hAnchor="margin" w:y="12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F515E2" w:rsidRDefault="00F515E2" w:rsidP="00D728CD">
                  <w:pPr>
                    <w:framePr w:hSpace="180" w:wrap="around" w:vAnchor="page" w:hAnchor="margin" w:y="12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F515E2" w:rsidRDefault="00F515E2" w:rsidP="00D728CD">
                  <w:pPr>
                    <w:framePr w:hSpace="180" w:wrap="around" w:vAnchor="page" w:hAnchor="margin" w:y="12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47D2" w:rsidRPr="009247D2" w:rsidRDefault="009247D2" w:rsidP="003A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D1D02" w:rsidRPr="00964BF7" w:rsidRDefault="009247D2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лист</w:t>
            </w:r>
            <w:r w:rsidR="006D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1D02" w:rsidRPr="00964BF7" w:rsidRDefault="006D1D02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D02" w:rsidRPr="00964BF7" w:rsidRDefault="006D1D02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D02" w:rsidRPr="00964BF7" w:rsidTr="00E6029E">
        <w:tc>
          <w:tcPr>
            <w:tcW w:w="1838" w:type="dxa"/>
          </w:tcPr>
          <w:p w:rsidR="00F515E2" w:rsidRDefault="006D1D02" w:rsidP="003A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t>VII. Домашнее</w:t>
            </w: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D02" w:rsidRPr="00964BF7" w:rsidRDefault="006D1D02" w:rsidP="003A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6946" w:type="dxa"/>
            <w:gridSpan w:val="3"/>
          </w:tcPr>
          <w:p w:rsidR="006D1D02" w:rsidRPr="009D0FFE" w:rsidRDefault="00F515E2" w:rsidP="00F5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§ 16. Знать типы химических реакций. Выполнить упражнения </w:t>
            </w:r>
            <w:r w:rsidR="001F5783">
              <w:rPr>
                <w:rFonts w:ascii="Times New Roman" w:hAnsi="Times New Roman" w:cs="Times New Roman"/>
                <w:sz w:val="24"/>
                <w:szCs w:val="24"/>
              </w:rPr>
              <w:t>6, 7, 11 стр.56</w:t>
            </w:r>
          </w:p>
        </w:tc>
        <w:tc>
          <w:tcPr>
            <w:tcW w:w="1672" w:type="dxa"/>
          </w:tcPr>
          <w:p w:rsidR="006D1D02" w:rsidRPr="00964BF7" w:rsidRDefault="006D1D02" w:rsidP="003A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F7">
              <w:rPr>
                <w:rFonts w:ascii="Times New Roman" w:eastAsia="Calibri" w:hAnsi="Times New Roman" w:cs="Times New Roman"/>
                <w:sz w:val="24"/>
                <w:szCs w:val="24"/>
              </w:rPr>
              <w:t>Доска, дневники</w:t>
            </w:r>
          </w:p>
        </w:tc>
      </w:tr>
      <w:tr w:rsidR="006D1D02" w:rsidRPr="00964BF7" w:rsidTr="00E6029E">
        <w:tc>
          <w:tcPr>
            <w:tcW w:w="1838" w:type="dxa"/>
          </w:tcPr>
          <w:p w:rsidR="006D1D02" w:rsidRPr="00964BF7" w:rsidRDefault="006D1D02" w:rsidP="003A2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VIII. Рефлексия </w:t>
            </w:r>
          </w:p>
          <w:p w:rsidR="006D1D02" w:rsidRPr="00964BF7" w:rsidRDefault="006D1D02" w:rsidP="003A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964BF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6D1D02" w:rsidRPr="00964BF7" w:rsidRDefault="006D1D02" w:rsidP="003A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F515E2" w:rsidRPr="00F515E2" w:rsidRDefault="00F515E2" w:rsidP="00F515E2">
            <w:pPr>
              <w:pStyle w:val="a3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515E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Допишите предложения.</w:t>
            </w:r>
          </w:p>
          <w:p w:rsidR="00F515E2" w:rsidRPr="00F515E2" w:rsidRDefault="00F515E2" w:rsidP="00F515E2">
            <w:pPr>
              <w:pStyle w:val="a3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515E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1)Понравилось_________________________________________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__</w:t>
            </w:r>
          </w:p>
          <w:p w:rsidR="00F515E2" w:rsidRPr="00F515E2" w:rsidRDefault="00F515E2" w:rsidP="00F515E2">
            <w:pPr>
              <w:pStyle w:val="a3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515E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2) Не понравилось __________________________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_____________</w:t>
            </w:r>
          </w:p>
          <w:p w:rsidR="00F515E2" w:rsidRPr="00F515E2" w:rsidRDefault="00F515E2" w:rsidP="00F515E2">
            <w:pPr>
              <w:pStyle w:val="a3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515E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3) Вызвало затруднение______________________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_____________</w:t>
            </w:r>
          </w:p>
          <w:p w:rsidR="006D1D02" w:rsidRPr="00EB2243" w:rsidRDefault="006D1D02" w:rsidP="003A2BFC">
            <w:pPr>
              <w:pStyle w:val="a3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6D1D02" w:rsidRPr="00AB3B3B" w:rsidRDefault="006D1D02" w:rsidP="003A2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Листочки </w:t>
            </w:r>
          </w:p>
        </w:tc>
      </w:tr>
    </w:tbl>
    <w:p w:rsidR="006D1D02" w:rsidRPr="006D1D02" w:rsidRDefault="006D1D02" w:rsidP="006D1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257E" w:rsidRDefault="004C257E" w:rsidP="006D1D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5783" w:rsidRDefault="001F5783" w:rsidP="006D1D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5783" w:rsidRDefault="001F5783" w:rsidP="006D1D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1F5783" w:rsidRPr="001F5783" w:rsidRDefault="001F5783" w:rsidP="001F57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="00D728CD">
        <w:rPr>
          <w:rFonts w:ascii="Times New Roman" w:hAnsi="Times New Roman" w:cs="Times New Roman"/>
          <w:sz w:val="28"/>
          <w:szCs w:val="28"/>
          <w:lang w:val="en-US"/>
        </w:rPr>
        <w:t>BilimLand.kz</w:t>
      </w:r>
    </w:p>
    <w:p w:rsidR="00F96000" w:rsidRDefault="00F96000" w:rsidP="001F57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Учебник химии для 8-х классов общеобразовательных школ Алматы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2016. 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Н.Н.Нурахметов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К.А.Сарманова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К.М.Джексембина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6000" w:rsidRPr="001F5783" w:rsidRDefault="00F96000" w:rsidP="001F57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учителя «Я иду на урок». Издательство «Первое сентября».</w:t>
      </w:r>
    </w:p>
    <w:sectPr w:rsidR="00F96000" w:rsidRPr="001F5783" w:rsidSect="006D1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0F3C"/>
    <w:multiLevelType w:val="hybridMultilevel"/>
    <w:tmpl w:val="596E3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4122"/>
    <w:multiLevelType w:val="hybridMultilevel"/>
    <w:tmpl w:val="B3B6D3BE"/>
    <w:lvl w:ilvl="0" w:tplc="CE26F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62E5E"/>
    <w:multiLevelType w:val="hybridMultilevel"/>
    <w:tmpl w:val="2382769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48ED76F1"/>
    <w:multiLevelType w:val="multilevel"/>
    <w:tmpl w:val="A3EA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E5C0B"/>
    <w:multiLevelType w:val="hybridMultilevel"/>
    <w:tmpl w:val="CBDA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88"/>
    <w:rsid w:val="0010494F"/>
    <w:rsid w:val="001E168C"/>
    <w:rsid w:val="001F5783"/>
    <w:rsid w:val="00226715"/>
    <w:rsid w:val="002F47EB"/>
    <w:rsid w:val="003769B3"/>
    <w:rsid w:val="003C4415"/>
    <w:rsid w:val="00493175"/>
    <w:rsid w:val="004A190A"/>
    <w:rsid w:val="004C257E"/>
    <w:rsid w:val="005D2092"/>
    <w:rsid w:val="00612C70"/>
    <w:rsid w:val="00633099"/>
    <w:rsid w:val="006D1D02"/>
    <w:rsid w:val="007B2540"/>
    <w:rsid w:val="00816088"/>
    <w:rsid w:val="00864632"/>
    <w:rsid w:val="009247D2"/>
    <w:rsid w:val="00A73CDB"/>
    <w:rsid w:val="00A74C47"/>
    <w:rsid w:val="00A97037"/>
    <w:rsid w:val="00B43A34"/>
    <w:rsid w:val="00B77D06"/>
    <w:rsid w:val="00B9137C"/>
    <w:rsid w:val="00C60A7D"/>
    <w:rsid w:val="00D728CD"/>
    <w:rsid w:val="00DC798C"/>
    <w:rsid w:val="00E6029E"/>
    <w:rsid w:val="00F515E2"/>
    <w:rsid w:val="00F76A68"/>
    <w:rsid w:val="00F96000"/>
    <w:rsid w:val="00FA0D95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61443-A552-4BCE-807D-EDEA09DA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D02"/>
    <w:pPr>
      <w:spacing w:after="0" w:line="240" w:lineRule="auto"/>
    </w:pPr>
  </w:style>
  <w:style w:type="table" w:styleId="a4">
    <w:name w:val="Table Grid"/>
    <w:basedOn w:val="a1"/>
    <w:uiPriority w:val="59"/>
    <w:rsid w:val="006D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1D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2C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2C70"/>
  </w:style>
  <w:style w:type="paragraph" w:styleId="a6">
    <w:name w:val="Normal (Web)"/>
    <w:basedOn w:val="a"/>
    <w:uiPriority w:val="99"/>
    <w:semiHidden/>
    <w:unhideWhenUsed/>
    <w:rsid w:val="00A74C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2016-11-15T08:17:00Z</dcterms:created>
  <dcterms:modified xsi:type="dcterms:W3CDTF">2017-01-09T04:40:00Z</dcterms:modified>
</cp:coreProperties>
</file>